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3A" w:rsidRDefault="00514E3A" w:rsidP="00B91512">
      <w:pPr>
        <w:spacing w:after="0" w:line="360" w:lineRule="auto"/>
        <w:jc w:val="center"/>
      </w:pPr>
      <w:r>
        <w:rPr>
          <w:rFonts w:ascii="Verdana" w:hAnsi="Verdana" w:cs="Arial"/>
          <w:noProof/>
          <w:sz w:val="20"/>
          <w:lang w:eastAsia="el-GR"/>
        </w:rPr>
        <w:drawing>
          <wp:inline distT="0" distB="0" distL="0" distR="0">
            <wp:extent cx="5274310" cy="1073608"/>
            <wp:effectExtent l="0" t="0" r="2540" b="0"/>
            <wp:docPr id="1" name="Εικόνα 1" descr="Image_Κεφάλα_Π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Κεφάλα_ΠΑΔ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3A" w:rsidRPr="00BD5E3F" w:rsidRDefault="00583E33" w:rsidP="00583E33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ΑΙΤΗΣΗ</w:t>
      </w:r>
    </w:p>
    <w:p w:rsidR="009E4D9C" w:rsidRPr="009E4D9C" w:rsidRDefault="009E4D9C" w:rsidP="00583E33">
      <w:pPr>
        <w:spacing w:after="0" w:line="360" w:lineRule="auto"/>
        <w:jc w:val="center"/>
        <w:rPr>
          <w:rFonts w:ascii="Tahoma" w:hAnsi="Tahoma" w:cs="Tahoma"/>
          <w:b/>
        </w:rPr>
      </w:pPr>
    </w:p>
    <w:p w:rsidR="009E4D9C" w:rsidRPr="009E4D9C" w:rsidRDefault="00583E33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 ΓΡΑΜΜΑΤΕΙΑ ΤΟΥ Π.Μ.Σ.</w:t>
      </w:r>
    </w:p>
    <w:p w:rsidR="00583E33" w:rsidRPr="00BD5E3F" w:rsidRDefault="009E4D9C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9E4D9C">
        <w:rPr>
          <w:rFonts w:ascii="Tahoma" w:hAnsi="Tahoma" w:cs="Tahoma"/>
          <w:b/>
        </w:rPr>
        <w:t>«</w:t>
      </w:r>
      <w:r w:rsidR="00A80223">
        <w:rPr>
          <w:rFonts w:ascii="Tahoma" w:hAnsi="Tahoma" w:cs="Tahoma"/>
          <w:b/>
        </w:rPr>
        <w:t>ΝΕΕΣ ΜΕΘΟΔΟΙ ΣΤΗ ΦΥΣΙΚΟΘΕΡΑΠΕΙΑ</w:t>
      </w:r>
      <w:r w:rsidRPr="009E4D9C">
        <w:rPr>
          <w:rFonts w:ascii="Tahoma" w:hAnsi="Tahoma" w:cs="Tahoma"/>
          <w:b/>
        </w:rPr>
        <w:t>» ΤΟΥ ΠΑ.Δ.Α.</w:t>
      </w:r>
    </w:p>
    <w:p w:rsidR="00514E3A" w:rsidRPr="00A80223" w:rsidRDefault="00514E3A" w:rsidP="003D6F49">
      <w:pPr>
        <w:spacing w:after="120" w:line="360" w:lineRule="auto"/>
        <w:rPr>
          <w:rFonts w:ascii="Tahoma" w:hAnsi="Tahoma" w:cs="Tahoma"/>
        </w:rPr>
      </w:pPr>
    </w:p>
    <w:p w:rsidR="003D6F49" w:rsidRPr="00A80223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:rsidTr="003D6F49">
        <w:trPr>
          <w:trHeight w:val="80"/>
        </w:trPr>
        <w:tc>
          <w:tcPr>
            <w:tcW w:w="4820" w:type="dxa"/>
          </w:tcPr>
          <w:p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«Απαλλαγή από τα τέλη φοίτησης Π.Μ.Σ.»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0C69" w:rsidRDefault="00864568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____/___</w:t>
            </w:r>
            <w:r w:rsidR="00A80223">
              <w:rPr>
                <w:rFonts w:ascii="Tahoma" w:hAnsi="Tahoma" w:cs="Tahoma"/>
                <w:sz w:val="20"/>
                <w:szCs w:val="20"/>
              </w:rPr>
              <w:t>_/2019</w:t>
            </w: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0C69" w:rsidRDefault="00B91512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του 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A80223">
              <w:rPr>
                <w:rFonts w:ascii="Tahoma" w:hAnsi="Tahoma" w:cs="Tahoma"/>
                <w:sz w:val="20"/>
                <w:szCs w:val="20"/>
              </w:rPr>
              <w:t>Νέες Μέθοδοι στη Φυσικοθεραπεία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 του ΠΑ.Δ.Α.,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με τις διατάξεις του άρθρου 35 του Ν.4485/2017 και την με αριθ. 131757/Ζ1/02-08-2018 (ΦΕΚ 3387/</w:t>
            </w:r>
            <w:proofErr w:type="spellStart"/>
            <w:r w:rsidR="00BD5E3F" w:rsidRPr="00BD5E3F">
              <w:rPr>
                <w:rFonts w:ascii="Tahoma" w:hAnsi="Tahoma" w:cs="Tahoma"/>
                <w:sz w:val="20"/>
                <w:szCs w:val="20"/>
              </w:rPr>
              <w:t>τ.Β</w:t>
            </w:r>
            <w:proofErr w:type="spellEnd"/>
            <w:r w:rsidR="0023347F">
              <w:rPr>
                <w:rFonts w:ascii="Tahoma" w:hAnsi="Tahoma" w:cs="Tahoma"/>
                <w:sz w:val="20"/>
                <w:szCs w:val="20"/>
              </w:rPr>
              <w:t xml:space="preserve">΄/10-08-2018) Υπουργική Απόφαση καθώς </w:t>
            </w:r>
            <w:r w:rsidR="0023347F" w:rsidRPr="0023347F">
              <w:rPr>
                <w:rFonts w:ascii="Tahoma" w:hAnsi="Tahoma" w:cs="Tahoma"/>
                <w:sz w:val="20"/>
                <w:szCs w:val="20"/>
              </w:rPr>
              <w:t xml:space="preserve">την εγκύκλιο του Υπουργείου Παιδείας </w:t>
            </w:r>
            <w:r w:rsidR="00C33F64">
              <w:rPr>
                <w:rFonts w:ascii="Tahoma" w:hAnsi="Tahoma" w:cs="Tahoma"/>
                <w:sz w:val="20"/>
                <w:szCs w:val="20"/>
              </w:rPr>
              <w:t>102787/Ζ1</w:t>
            </w:r>
            <w:r w:rsidR="00C33F64" w:rsidRPr="00C33F64">
              <w:rPr>
                <w:rFonts w:ascii="Tahoma" w:hAnsi="Tahoma" w:cs="Tahoma"/>
                <w:sz w:val="20"/>
                <w:szCs w:val="20"/>
              </w:rPr>
              <w:t>/26-6-2019.</w:t>
            </w:r>
            <w:bookmarkStart w:id="0" w:name="_GoBack"/>
            <w:bookmarkEnd w:id="0"/>
          </w:p>
          <w:p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70C69" w:rsidRDefault="00D70C69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:rsidR="00514E3A" w:rsidRPr="00A80223" w:rsidRDefault="00514E3A" w:rsidP="0023347F"/>
    <w:sectPr w:rsidR="00514E3A" w:rsidRPr="00A80223" w:rsidSect="009E4D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A"/>
    <w:rsid w:val="0001155A"/>
    <w:rsid w:val="0023347F"/>
    <w:rsid w:val="003D6F49"/>
    <w:rsid w:val="004421EF"/>
    <w:rsid w:val="00514E3A"/>
    <w:rsid w:val="00583E33"/>
    <w:rsid w:val="006C6102"/>
    <w:rsid w:val="007101CD"/>
    <w:rsid w:val="00864568"/>
    <w:rsid w:val="009E4D9C"/>
    <w:rsid w:val="00A61F41"/>
    <w:rsid w:val="00A80223"/>
    <w:rsid w:val="00B91512"/>
    <w:rsid w:val="00BC7A4E"/>
    <w:rsid w:val="00BD5E3F"/>
    <w:rsid w:val="00C33F64"/>
    <w:rsid w:val="00D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83E9-4A77-4A42-AF3D-A49C9C3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mastersoffice</cp:lastModifiedBy>
  <cp:revision>5</cp:revision>
  <cp:lastPrinted>2018-10-31T07:43:00Z</cp:lastPrinted>
  <dcterms:created xsi:type="dcterms:W3CDTF">2018-12-17T08:28:00Z</dcterms:created>
  <dcterms:modified xsi:type="dcterms:W3CDTF">2020-03-11T08:52:00Z</dcterms:modified>
</cp:coreProperties>
</file>